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04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2008"/>
        <w:gridCol w:w="1915"/>
        <w:gridCol w:w="1631"/>
        <w:gridCol w:w="2295"/>
        <w:gridCol w:w="2552"/>
        <w:gridCol w:w="3639"/>
      </w:tblGrid>
      <w:tr w:rsidR="00B604C8" w:rsidRPr="00395154" w:rsidTr="00FF7C92">
        <w:trPr>
          <w:tblCellSpacing w:w="0" w:type="dxa"/>
        </w:trPr>
        <w:tc>
          <w:tcPr>
            <w:tcW w:w="14040" w:type="dxa"/>
            <w:gridSpan w:val="6"/>
            <w:tcBorders>
              <w:top w:val="outset" w:sz="6" w:space="0" w:color="000000"/>
              <w:bottom w:val="outset" w:sz="6" w:space="0" w:color="000000"/>
            </w:tcBorders>
            <w:shd w:val="clear" w:color="auto" w:fill="FF0000"/>
          </w:tcPr>
          <w:p w:rsidR="00B604C8" w:rsidRPr="001F79DD" w:rsidRDefault="001109D8" w:rsidP="001F79DD">
            <w:pPr>
              <w:pageBreakBefore/>
              <w:spacing w:before="102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it-IT"/>
              </w:rPr>
              <w:t xml:space="preserve">AREA GENERALE </w:t>
            </w:r>
            <w:r w:rsidR="00B604C8" w:rsidRPr="001F79DD">
              <w:rPr>
                <w:rFonts w:ascii="Times New Roman" w:hAnsi="Times New Roman"/>
                <w:b/>
                <w:bCs/>
                <w:sz w:val="24"/>
                <w:szCs w:val="24"/>
                <w:lang w:eastAsia="it-IT"/>
              </w:rPr>
              <w:t xml:space="preserve"> </w:t>
            </w:r>
            <w:r w:rsidR="00B604C8">
              <w:rPr>
                <w:rFonts w:ascii="Times New Roman" w:hAnsi="Times New Roman"/>
                <w:b/>
                <w:bCs/>
                <w:sz w:val="24"/>
                <w:szCs w:val="24"/>
                <w:lang w:eastAsia="it-IT"/>
              </w:rPr>
              <w:t>6</w:t>
            </w:r>
          </w:p>
          <w:p w:rsidR="00B604C8" w:rsidRPr="001F79DD" w:rsidRDefault="00B604C8" w:rsidP="001F79DD">
            <w:pPr>
              <w:spacing w:before="102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B604C8" w:rsidRPr="001F79DD" w:rsidRDefault="00B604C8" w:rsidP="001F79DD">
            <w:pPr>
              <w:spacing w:before="102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1F79DD">
              <w:rPr>
                <w:rFonts w:ascii="Times New Roman" w:hAnsi="Times New Roman"/>
                <w:b/>
                <w:bCs/>
                <w:sz w:val="24"/>
                <w:szCs w:val="24"/>
                <w:lang w:eastAsia="it-IT"/>
              </w:rPr>
              <w:t xml:space="preserve">INCARICHI E NOMINE </w:t>
            </w:r>
          </w:p>
          <w:p w:rsidR="00B604C8" w:rsidRPr="001F79DD" w:rsidRDefault="00B604C8" w:rsidP="001F79DD">
            <w:pPr>
              <w:spacing w:before="102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B604C8" w:rsidRPr="00395154" w:rsidTr="00FF7C92">
        <w:trPr>
          <w:trHeight w:val="450"/>
          <w:tblCellSpacing w:w="0" w:type="dxa"/>
        </w:trPr>
        <w:tc>
          <w:tcPr>
            <w:tcW w:w="14040" w:type="dxa"/>
            <w:gridSpan w:val="6"/>
            <w:tcBorders>
              <w:top w:val="outset" w:sz="6" w:space="0" w:color="000000"/>
              <w:bottom w:val="outset" w:sz="6" w:space="0" w:color="000000"/>
            </w:tcBorders>
            <w:shd w:val="clear" w:color="auto" w:fill="FF0000"/>
          </w:tcPr>
          <w:p w:rsidR="00B604C8" w:rsidRPr="001F79DD" w:rsidRDefault="00B604C8" w:rsidP="001F79DD">
            <w:pPr>
              <w:spacing w:before="102" w:after="11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1F79DD">
              <w:rPr>
                <w:rFonts w:ascii="Times New Roman" w:hAnsi="Times New Roman"/>
                <w:b/>
                <w:bCs/>
                <w:sz w:val="24"/>
                <w:szCs w:val="24"/>
                <w:lang w:eastAsia="it-IT"/>
              </w:rPr>
              <w:t xml:space="preserve">SETTORE </w:t>
            </w:r>
          </w:p>
        </w:tc>
      </w:tr>
      <w:tr w:rsidR="00B604C8" w:rsidRPr="00395154" w:rsidTr="00FF7C92">
        <w:trPr>
          <w:tblCellSpacing w:w="0" w:type="dxa"/>
        </w:trPr>
        <w:tc>
          <w:tcPr>
            <w:tcW w:w="2008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1371F"/>
          </w:tcPr>
          <w:p w:rsidR="00B604C8" w:rsidRPr="001F79DD" w:rsidRDefault="00B604C8" w:rsidP="001F79DD">
            <w:pPr>
              <w:spacing w:before="102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1F79DD">
              <w:rPr>
                <w:rFonts w:ascii="Times New Roman" w:hAnsi="Times New Roman"/>
                <w:b/>
                <w:bCs/>
                <w:sz w:val="26"/>
                <w:szCs w:val="26"/>
                <w:lang w:eastAsia="it-IT"/>
              </w:rPr>
              <w:t xml:space="preserve">Processi e procedimenti rilevanti </w:t>
            </w:r>
          </w:p>
        </w:tc>
        <w:tc>
          <w:tcPr>
            <w:tcW w:w="19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1371F"/>
          </w:tcPr>
          <w:p w:rsidR="00B604C8" w:rsidRPr="001F79DD" w:rsidRDefault="00B604C8" w:rsidP="001F79DD">
            <w:pPr>
              <w:spacing w:before="102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1F79DD">
              <w:rPr>
                <w:rFonts w:ascii="Times New Roman" w:hAnsi="Times New Roman"/>
                <w:b/>
                <w:bCs/>
                <w:sz w:val="26"/>
                <w:szCs w:val="26"/>
                <w:lang w:eastAsia="it-IT"/>
              </w:rPr>
              <w:t>Individuazione fattori di rischio</w:t>
            </w:r>
          </w:p>
        </w:tc>
        <w:tc>
          <w:tcPr>
            <w:tcW w:w="16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1371F"/>
          </w:tcPr>
          <w:p w:rsidR="00B604C8" w:rsidRPr="001F79DD" w:rsidRDefault="00B604C8" w:rsidP="001F79DD">
            <w:pPr>
              <w:spacing w:before="102" w:after="11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1F79DD">
              <w:rPr>
                <w:rFonts w:ascii="Times New Roman" w:hAnsi="Times New Roman"/>
                <w:b/>
                <w:bCs/>
                <w:sz w:val="26"/>
                <w:szCs w:val="26"/>
                <w:lang w:eastAsia="it-IT"/>
              </w:rPr>
              <w:t>Anomalie significative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1371F"/>
          </w:tcPr>
          <w:p w:rsidR="00B604C8" w:rsidRPr="001F79DD" w:rsidRDefault="00B604C8" w:rsidP="001F79DD">
            <w:pPr>
              <w:spacing w:before="102" w:after="11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proofErr w:type="gramStart"/>
            <w:r w:rsidRPr="001F79DD">
              <w:rPr>
                <w:rFonts w:ascii="Times New Roman" w:hAnsi="Times New Roman"/>
                <w:b/>
                <w:bCs/>
                <w:sz w:val="26"/>
                <w:szCs w:val="26"/>
                <w:lang w:eastAsia="it-IT"/>
              </w:rPr>
              <w:t>indicatori</w:t>
            </w:r>
            <w:proofErr w:type="gramEnd"/>
          </w:p>
        </w:tc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1371F"/>
          </w:tcPr>
          <w:p w:rsidR="00B604C8" w:rsidRPr="001F79DD" w:rsidRDefault="00B604C8" w:rsidP="001F79DD">
            <w:pPr>
              <w:spacing w:before="102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1F79DD">
              <w:rPr>
                <w:rFonts w:ascii="Times New Roman" w:hAnsi="Times New Roman"/>
                <w:b/>
                <w:bCs/>
                <w:sz w:val="26"/>
                <w:szCs w:val="26"/>
                <w:lang w:eastAsia="it-IT"/>
              </w:rPr>
              <w:t xml:space="preserve">Misure di prevenzione </w:t>
            </w:r>
          </w:p>
        </w:tc>
        <w:tc>
          <w:tcPr>
            <w:tcW w:w="36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91371F"/>
          </w:tcPr>
          <w:p w:rsidR="00B604C8" w:rsidRPr="001F79DD" w:rsidRDefault="00B604C8" w:rsidP="001F79DD">
            <w:pPr>
              <w:spacing w:before="102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1F79DD">
              <w:rPr>
                <w:rFonts w:ascii="Times New Roman" w:hAnsi="Times New Roman"/>
                <w:b/>
                <w:bCs/>
                <w:sz w:val="26"/>
                <w:szCs w:val="26"/>
                <w:lang w:eastAsia="it-IT"/>
              </w:rPr>
              <w:t>Indicazioni per attuazione delle misure</w:t>
            </w:r>
          </w:p>
        </w:tc>
      </w:tr>
      <w:tr w:rsidR="00B604C8" w:rsidRPr="00395154" w:rsidTr="00FF7C92">
        <w:trPr>
          <w:tblCellSpacing w:w="0" w:type="dxa"/>
        </w:trPr>
        <w:tc>
          <w:tcPr>
            <w:tcW w:w="2008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04C8" w:rsidRPr="00465322" w:rsidRDefault="00B604C8" w:rsidP="001F79DD">
            <w:pPr>
              <w:spacing w:before="102" w:after="119" w:line="240" w:lineRule="auto"/>
              <w:ind w:left="136"/>
              <w:rPr>
                <w:rFonts w:ascii="Times New Roman" w:hAnsi="Times New Roman"/>
                <w:b/>
                <w:sz w:val="24"/>
                <w:szCs w:val="24"/>
                <w:lang w:eastAsia="it-IT"/>
              </w:rPr>
            </w:pPr>
            <w:r w:rsidRPr="00465322">
              <w:rPr>
                <w:rFonts w:ascii="Times New Roman" w:hAnsi="Times New Roman"/>
                <w:b/>
                <w:sz w:val="18"/>
                <w:szCs w:val="18"/>
                <w:lang w:eastAsia="it-IT"/>
              </w:rPr>
              <w:t xml:space="preserve">Incarichi extra istituzionali a dipendenti </w:t>
            </w:r>
          </w:p>
        </w:tc>
        <w:tc>
          <w:tcPr>
            <w:tcW w:w="19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04C8" w:rsidRPr="001F79DD" w:rsidRDefault="00B604C8" w:rsidP="001F79DD">
            <w:pPr>
              <w:spacing w:before="102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1F79DD">
              <w:rPr>
                <w:rFonts w:ascii="Times New Roman" w:hAnsi="Times New Roman"/>
                <w:sz w:val="18"/>
                <w:szCs w:val="18"/>
                <w:lang w:eastAsia="it-IT"/>
              </w:rPr>
              <w:t>Favoritismi</w:t>
            </w:r>
          </w:p>
          <w:p w:rsidR="00B604C8" w:rsidRPr="001F79DD" w:rsidRDefault="00B604C8" w:rsidP="001F79DD">
            <w:pPr>
              <w:spacing w:before="102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1F79DD">
              <w:rPr>
                <w:rFonts w:ascii="Times New Roman" w:hAnsi="Times New Roman"/>
                <w:sz w:val="18"/>
                <w:szCs w:val="18"/>
                <w:lang w:eastAsia="it-IT"/>
              </w:rPr>
              <w:t>Disparità di trattamento</w:t>
            </w:r>
          </w:p>
          <w:p w:rsidR="00B604C8" w:rsidRPr="001F79DD" w:rsidRDefault="00B604C8" w:rsidP="001F79DD">
            <w:pPr>
              <w:spacing w:before="102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1F79DD">
              <w:rPr>
                <w:rFonts w:ascii="Times New Roman" w:hAnsi="Times New Roman"/>
                <w:sz w:val="18"/>
                <w:szCs w:val="18"/>
                <w:lang w:eastAsia="it-IT"/>
              </w:rPr>
              <w:t xml:space="preserve">Assenza verifiche </w:t>
            </w:r>
          </w:p>
        </w:tc>
        <w:tc>
          <w:tcPr>
            <w:tcW w:w="16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04C8" w:rsidRPr="001F79DD" w:rsidRDefault="00B604C8" w:rsidP="001F79DD">
            <w:pPr>
              <w:spacing w:before="102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1F79DD">
              <w:rPr>
                <w:rFonts w:ascii="Times New Roman" w:hAnsi="Times New Roman"/>
                <w:sz w:val="18"/>
                <w:szCs w:val="18"/>
                <w:lang w:eastAsia="it-IT"/>
              </w:rPr>
              <w:t>Assenze dal servizio non giustificate</w:t>
            </w:r>
          </w:p>
          <w:p w:rsidR="00B604C8" w:rsidRPr="001F79DD" w:rsidRDefault="00B604C8" w:rsidP="001F79DD">
            <w:pPr>
              <w:spacing w:before="102" w:after="240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B604C8" w:rsidRPr="001F79DD" w:rsidRDefault="00B604C8" w:rsidP="001F79DD">
            <w:pPr>
              <w:spacing w:before="102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1F79DD">
              <w:rPr>
                <w:rFonts w:ascii="Times New Roman" w:hAnsi="Times New Roman"/>
                <w:sz w:val="18"/>
                <w:szCs w:val="18"/>
                <w:lang w:eastAsia="it-IT"/>
              </w:rPr>
              <w:t>Commistione tra lavoro d’ufficio e attività oggetto dell’incarico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04C8" w:rsidRPr="001F79DD" w:rsidRDefault="00B604C8" w:rsidP="001F79DD">
            <w:pPr>
              <w:spacing w:before="102" w:after="11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1F79DD">
              <w:rPr>
                <w:rFonts w:ascii="Times New Roman" w:hAnsi="Times New Roman"/>
                <w:sz w:val="18"/>
                <w:szCs w:val="18"/>
                <w:lang w:eastAsia="it-IT"/>
              </w:rPr>
              <w:t xml:space="preserve">Scarsa produttività del dipendente </w:t>
            </w:r>
          </w:p>
        </w:tc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04C8" w:rsidRPr="001F79DD" w:rsidRDefault="00B604C8" w:rsidP="001F79DD">
            <w:pPr>
              <w:spacing w:before="102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1F79DD">
              <w:rPr>
                <w:rFonts w:ascii="Times New Roman" w:hAnsi="Times New Roman"/>
                <w:sz w:val="18"/>
                <w:szCs w:val="18"/>
                <w:lang w:eastAsia="it-IT"/>
              </w:rPr>
              <w:t>Registro degli incarichi</w:t>
            </w:r>
          </w:p>
          <w:p w:rsidR="00B604C8" w:rsidRPr="001F79DD" w:rsidRDefault="00B604C8" w:rsidP="001F79DD">
            <w:pPr>
              <w:spacing w:before="102" w:after="240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B604C8" w:rsidRPr="001F79DD" w:rsidRDefault="00B604C8" w:rsidP="001F79DD">
            <w:pPr>
              <w:spacing w:before="102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1F79DD">
              <w:rPr>
                <w:rFonts w:ascii="Times New Roman" w:hAnsi="Times New Roman"/>
                <w:sz w:val="18"/>
                <w:szCs w:val="18"/>
                <w:lang w:eastAsia="it-IT"/>
              </w:rPr>
              <w:t xml:space="preserve">Regolamento </w:t>
            </w:r>
          </w:p>
          <w:p w:rsidR="00B604C8" w:rsidRPr="001F79DD" w:rsidRDefault="00B604C8" w:rsidP="001F79DD">
            <w:pPr>
              <w:spacing w:before="102" w:after="240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B604C8" w:rsidRPr="001F79DD" w:rsidRDefault="00B604C8" w:rsidP="001F79DD">
            <w:pPr>
              <w:spacing w:before="102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1F79DD">
              <w:rPr>
                <w:rFonts w:ascii="Times New Roman" w:hAnsi="Times New Roman"/>
                <w:sz w:val="18"/>
                <w:szCs w:val="18"/>
                <w:lang w:eastAsia="it-IT"/>
              </w:rPr>
              <w:t xml:space="preserve">Controlli sull’attività dei dipendenti </w:t>
            </w:r>
          </w:p>
        </w:tc>
        <w:tc>
          <w:tcPr>
            <w:tcW w:w="36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B604C8" w:rsidRPr="001F79DD" w:rsidRDefault="00B604C8" w:rsidP="001F79DD">
            <w:pPr>
              <w:spacing w:before="102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1F79DD">
              <w:rPr>
                <w:rFonts w:ascii="Times New Roman" w:hAnsi="Times New Roman"/>
                <w:sz w:val="18"/>
                <w:szCs w:val="18"/>
                <w:lang w:eastAsia="it-IT"/>
              </w:rPr>
              <w:t>Il regolamento è stato adottato</w:t>
            </w:r>
          </w:p>
          <w:p w:rsidR="00B604C8" w:rsidRPr="001F79DD" w:rsidRDefault="00B604C8" w:rsidP="001F79DD">
            <w:pPr>
              <w:spacing w:before="102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B604C8" w:rsidRPr="00395154" w:rsidTr="00FF7C92">
        <w:trPr>
          <w:trHeight w:val="930"/>
          <w:tblCellSpacing w:w="0" w:type="dxa"/>
        </w:trPr>
        <w:tc>
          <w:tcPr>
            <w:tcW w:w="2008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04C8" w:rsidRPr="00465322" w:rsidRDefault="00B604C8" w:rsidP="001F79DD">
            <w:pPr>
              <w:spacing w:before="102" w:after="119" w:line="240" w:lineRule="auto"/>
              <w:rPr>
                <w:rFonts w:ascii="Times New Roman" w:hAnsi="Times New Roman"/>
                <w:b/>
                <w:sz w:val="24"/>
                <w:szCs w:val="24"/>
                <w:lang w:eastAsia="it-IT"/>
              </w:rPr>
            </w:pPr>
            <w:r w:rsidRPr="00465322">
              <w:rPr>
                <w:rFonts w:ascii="Times New Roman" w:hAnsi="Times New Roman"/>
                <w:b/>
                <w:sz w:val="16"/>
                <w:szCs w:val="16"/>
                <w:lang w:eastAsia="it-IT"/>
              </w:rPr>
              <w:t>Incarichi di collaborazione</w:t>
            </w:r>
            <w:proofErr w:type="gramStart"/>
            <w:r w:rsidRPr="00465322">
              <w:rPr>
                <w:rFonts w:ascii="Times New Roman" w:hAnsi="Times New Roman"/>
                <w:b/>
                <w:sz w:val="16"/>
                <w:szCs w:val="16"/>
                <w:lang w:eastAsia="it-IT"/>
              </w:rPr>
              <w:t xml:space="preserve"> ,</w:t>
            </w:r>
            <w:proofErr w:type="gramEnd"/>
            <w:r w:rsidRPr="00465322">
              <w:rPr>
                <w:rFonts w:ascii="Times New Roman" w:hAnsi="Times New Roman"/>
                <w:b/>
                <w:sz w:val="16"/>
                <w:szCs w:val="16"/>
                <w:lang w:eastAsia="it-IT"/>
              </w:rPr>
              <w:t xml:space="preserve"> </w:t>
            </w:r>
            <w:proofErr w:type="spellStart"/>
            <w:r w:rsidRPr="00465322">
              <w:rPr>
                <w:rFonts w:ascii="Times New Roman" w:hAnsi="Times New Roman"/>
                <w:b/>
                <w:sz w:val="16"/>
                <w:szCs w:val="16"/>
                <w:lang w:eastAsia="it-IT"/>
              </w:rPr>
              <w:t>studio,ricerca</w:t>
            </w:r>
            <w:proofErr w:type="spellEnd"/>
            <w:r w:rsidRPr="00465322">
              <w:rPr>
                <w:rFonts w:ascii="Times New Roman" w:hAnsi="Times New Roman"/>
                <w:b/>
                <w:sz w:val="16"/>
                <w:szCs w:val="16"/>
                <w:lang w:eastAsia="it-IT"/>
              </w:rPr>
              <w:t xml:space="preserve"> e consulenza </w:t>
            </w:r>
          </w:p>
        </w:tc>
        <w:tc>
          <w:tcPr>
            <w:tcW w:w="19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04C8" w:rsidRPr="001F79DD" w:rsidRDefault="00B604C8" w:rsidP="001F79DD">
            <w:pPr>
              <w:spacing w:before="102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1F79DD">
              <w:rPr>
                <w:rFonts w:ascii="Times New Roman" w:hAnsi="Times New Roman"/>
                <w:sz w:val="16"/>
                <w:szCs w:val="16"/>
                <w:lang w:eastAsia="it-IT"/>
              </w:rPr>
              <w:t>Abusi e favoritismi</w:t>
            </w:r>
          </w:p>
          <w:p w:rsidR="00B604C8" w:rsidRPr="001F79DD" w:rsidRDefault="00B604C8" w:rsidP="001F79DD">
            <w:pPr>
              <w:spacing w:before="102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1F79DD">
              <w:rPr>
                <w:rFonts w:ascii="Times New Roman" w:hAnsi="Times New Roman"/>
                <w:sz w:val="16"/>
                <w:szCs w:val="16"/>
                <w:lang w:eastAsia="it-IT"/>
              </w:rPr>
              <w:t xml:space="preserve">Affidamento compiti connessi a prestazioni di lavoro dipendente </w:t>
            </w:r>
          </w:p>
          <w:p w:rsidR="00B604C8" w:rsidRPr="001F79DD" w:rsidRDefault="00B604C8" w:rsidP="001F79DD">
            <w:pPr>
              <w:spacing w:before="102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1F79DD">
              <w:rPr>
                <w:rFonts w:ascii="Times New Roman" w:hAnsi="Times New Roman"/>
                <w:sz w:val="16"/>
                <w:szCs w:val="16"/>
                <w:lang w:eastAsia="it-IT"/>
              </w:rPr>
              <w:t>Incarichi resi sotto forma di appalto di servizi</w:t>
            </w:r>
          </w:p>
        </w:tc>
        <w:tc>
          <w:tcPr>
            <w:tcW w:w="16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04C8" w:rsidRPr="001F79DD" w:rsidRDefault="00B604C8" w:rsidP="001F79DD">
            <w:pPr>
              <w:spacing w:before="102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proofErr w:type="gramStart"/>
            <w:r w:rsidRPr="001F79DD">
              <w:rPr>
                <w:rFonts w:ascii="Times New Roman" w:hAnsi="Times New Roman"/>
                <w:sz w:val="16"/>
                <w:szCs w:val="16"/>
                <w:lang w:eastAsia="it-IT"/>
              </w:rPr>
              <w:t>inutilità</w:t>
            </w:r>
            <w:proofErr w:type="gramEnd"/>
            <w:r w:rsidRPr="001F79DD">
              <w:rPr>
                <w:rFonts w:ascii="Times New Roman" w:hAnsi="Times New Roman"/>
                <w:sz w:val="16"/>
                <w:szCs w:val="16"/>
                <w:lang w:eastAsia="it-IT"/>
              </w:rPr>
              <w:t xml:space="preserve"> delle prestazioni rese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04C8" w:rsidRPr="001F79DD" w:rsidRDefault="00B604C8" w:rsidP="001F79DD">
            <w:pPr>
              <w:spacing w:before="102" w:after="11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1F79DD">
              <w:rPr>
                <w:rFonts w:ascii="Times New Roman" w:hAnsi="Times New Roman"/>
                <w:sz w:val="16"/>
                <w:szCs w:val="16"/>
                <w:lang w:eastAsia="it-IT"/>
              </w:rPr>
              <w:t>Assenza di risultati concreti</w:t>
            </w:r>
          </w:p>
        </w:tc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04C8" w:rsidRPr="001F79DD" w:rsidRDefault="00B604C8" w:rsidP="001F79DD">
            <w:pPr>
              <w:spacing w:before="102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1F79DD">
              <w:rPr>
                <w:rFonts w:ascii="Times New Roman" w:hAnsi="Times New Roman"/>
                <w:sz w:val="16"/>
                <w:szCs w:val="16"/>
                <w:lang w:eastAsia="it-IT"/>
              </w:rPr>
              <w:t xml:space="preserve">Verifica delle motivazioni </w:t>
            </w:r>
          </w:p>
          <w:p w:rsidR="00B604C8" w:rsidRPr="001F79DD" w:rsidRDefault="00B604C8" w:rsidP="001F79DD">
            <w:pPr>
              <w:spacing w:before="102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1F79DD">
              <w:rPr>
                <w:rFonts w:ascii="Times New Roman" w:hAnsi="Times New Roman"/>
                <w:sz w:val="16"/>
                <w:szCs w:val="16"/>
                <w:lang w:eastAsia="it-IT"/>
              </w:rPr>
              <w:t>Verifica delle procedure previste nel regolamento di organizzazione degli uffici e servizi</w:t>
            </w:r>
          </w:p>
        </w:tc>
        <w:tc>
          <w:tcPr>
            <w:tcW w:w="36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B604C8" w:rsidRPr="001F79DD" w:rsidRDefault="00B604C8" w:rsidP="001F79DD">
            <w:pPr>
              <w:spacing w:before="102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1F79DD">
              <w:rPr>
                <w:rFonts w:ascii="Times New Roman" w:hAnsi="Times New Roman"/>
                <w:sz w:val="16"/>
                <w:szCs w:val="16"/>
                <w:lang w:eastAsia="it-IT"/>
              </w:rPr>
              <w:t>Controlli successivi</w:t>
            </w:r>
          </w:p>
          <w:p w:rsidR="00B604C8" w:rsidRPr="001F79DD" w:rsidRDefault="00B604C8" w:rsidP="001F79DD">
            <w:pPr>
              <w:spacing w:before="102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1F79DD">
              <w:rPr>
                <w:rFonts w:ascii="Times New Roman" w:hAnsi="Times New Roman"/>
                <w:sz w:val="16"/>
                <w:szCs w:val="16"/>
                <w:lang w:eastAsia="it-IT"/>
              </w:rPr>
              <w:t>Pubblicazione immediata nel sito</w:t>
            </w:r>
          </w:p>
        </w:tc>
      </w:tr>
      <w:tr w:rsidR="00B604C8" w:rsidRPr="00395154" w:rsidTr="00FF7C92">
        <w:trPr>
          <w:tblCellSpacing w:w="0" w:type="dxa"/>
        </w:trPr>
        <w:tc>
          <w:tcPr>
            <w:tcW w:w="2008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04C8" w:rsidRPr="00465322" w:rsidRDefault="00B604C8" w:rsidP="001F79DD">
            <w:pPr>
              <w:spacing w:before="102" w:after="119" w:line="240" w:lineRule="auto"/>
              <w:ind w:left="136"/>
              <w:rPr>
                <w:rFonts w:ascii="Times New Roman" w:hAnsi="Times New Roman"/>
                <w:b/>
                <w:sz w:val="24"/>
                <w:szCs w:val="24"/>
                <w:lang w:eastAsia="it-IT"/>
              </w:rPr>
            </w:pPr>
            <w:r w:rsidRPr="00465322">
              <w:rPr>
                <w:rFonts w:ascii="Times New Roman" w:hAnsi="Times New Roman"/>
                <w:b/>
                <w:sz w:val="18"/>
                <w:szCs w:val="18"/>
                <w:lang w:eastAsia="it-IT"/>
              </w:rPr>
              <w:t xml:space="preserve">Nomina rappresentanti del Comune presso </w:t>
            </w:r>
            <w:proofErr w:type="spellStart"/>
            <w:r w:rsidRPr="00465322">
              <w:rPr>
                <w:rFonts w:ascii="Times New Roman" w:hAnsi="Times New Roman"/>
                <w:b/>
                <w:sz w:val="18"/>
                <w:szCs w:val="18"/>
                <w:lang w:eastAsia="it-IT"/>
              </w:rPr>
              <w:t>enti</w:t>
            </w:r>
            <w:proofErr w:type="gramStart"/>
            <w:r w:rsidRPr="00465322">
              <w:rPr>
                <w:rFonts w:ascii="Times New Roman" w:hAnsi="Times New Roman"/>
                <w:b/>
                <w:sz w:val="18"/>
                <w:szCs w:val="18"/>
                <w:lang w:eastAsia="it-IT"/>
              </w:rPr>
              <w:t>,</w:t>
            </w:r>
            <w:proofErr w:type="gramEnd"/>
            <w:r w:rsidRPr="00465322">
              <w:rPr>
                <w:rFonts w:ascii="Times New Roman" w:hAnsi="Times New Roman"/>
                <w:b/>
                <w:sz w:val="18"/>
                <w:szCs w:val="18"/>
                <w:lang w:eastAsia="it-IT"/>
              </w:rPr>
              <w:t>aziende</w:t>
            </w:r>
            <w:proofErr w:type="spellEnd"/>
            <w:r w:rsidRPr="00465322">
              <w:rPr>
                <w:rFonts w:ascii="Times New Roman" w:hAnsi="Times New Roman"/>
                <w:b/>
                <w:sz w:val="18"/>
                <w:szCs w:val="18"/>
                <w:lang w:eastAsia="it-IT"/>
              </w:rPr>
              <w:t xml:space="preserve"> ed </w:t>
            </w:r>
            <w:r w:rsidRPr="00465322">
              <w:rPr>
                <w:rFonts w:ascii="Times New Roman" w:hAnsi="Times New Roman"/>
                <w:b/>
                <w:sz w:val="18"/>
                <w:szCs w:val="18"/>
                <w:lang w:eastAsia="it-IT"/>
              </w:rPr>
              <w:lastRenderedPageBreak/>
              <w:t xml:space="preserve">Istituzioni conferiti dal Sindaco </w:t>
            </w:r>
          </w:p>
        </w:tc>
        <w:tc>
          <w:tcPr>
            <w:tcW w:w="19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04C8" w:rsidRPr="001F79DD" w:rsidRDefault="00B604C8" w:rsidP="001F79DD">
            <w:pPr>
              <w:spacing w:before="102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1F79DD">
              <w:rPr>
                <w:rFonts w:ascii="Times New Roman" w:hAnsi="Times New Roman"/>
                <w:sz w:val="18"/>
                <w:szCs w:val="18"/>
                <w:lang w:eastAsia="it-IT"/>
              </w:rPr>
              <w:lastRenderedPageBreak/>
              <w:t>Abusi e favoritismi</w:t>
            </w:r>
          </w:p>
          <w:p w:rsidR="00B604C8" w:rsidRPr="001F79DD" w:rsidRDefault="00B604C8" w:rsidP="001F79DD">
            <w:pPr>
              <w:spacing w:before="102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6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04C8" w:rsidRPr="001F79DD" w:rsidRDefault="00B604C8" w:rsidP="001F79DD">
            <w:pPr>
              <w:spacing w:before="102" w:after="11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1F79DD">
              <w:rPr>
                <w:rFonts w:ascii="Times New Roman" w:hAnsi="Times New Roman"/>
                <w:sz w:val="18"/>
                <w:szCs w:val="18"/>
                <w:lang w:eastAsia="it-IT"/>
              </w:rPr>
              <w:t xml:space="preserve">Nomine a soggetti privi dei requisiti 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04C8" w:rsidRPr="001F79DD" w:rsidRDefault="00B604C8" w:rsidP="001F79DD">
            <w:pPr>
              <w:spacing w:before="102" w:after="11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1F79DD">
              <w:rPr>
                <w:rFonts w:ascii="Times New Roman" w:hAnsi="Times New Roman"/>
                <w:sz w:val="18"/>
                <w:szCs w:val="18"/>
                <w:lang w:eastAsia="it-IT"/>
              </w:rPr>
              <w:t xml:space="preserve">Presenza casi di </w:t>
            </w:r>
            <w:proofErr w:type="spellStart"/>
            <w:r w:rsidRPr="001F79DD">
              <w:rPr>
                <w:rFonts w:ascii="Times New Roman" w:hAnsi="Times New Roman"/>
                <w:sz w:val="18"/>
                <w:szCs w:val="18"/>
                <w:lang w:eastAsia="it-IT"/>
              </w:rPr>
              <w:t>inconferibilità</w:t>
            </w:r>
            <w:proofErr w:type="spellEnd"/>
            <w:r w:rsidRPr="001F79DD">
              <w:rPr>
                <w:rFonts w:ascii="Times New Roman" w:hAnsi="Times New Roman"/>
                <w:sz w:val="18"/>
                <w:szCs w:val="18"/>
                <w:lang w:eastAsia="it-IT"/>
              </w:rPr>
              <w:t xml:space="preserve"> </w:t>
            </w:r>
          </w:p>
        </w:tc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04C8" w:rsidRPr="001F79DD" w:rsidRDefault="00B604C8" w:rsidP="001F79DD">
            <w:pPr>
              <w:spacing w:before="102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1F79DD">
              <w:rPr>
                <w:rFonts w:ascii="Times New Roman" w:hAnsi="Times New Roman"/>
                <w:sz w:val="18"/>
                <w:szCs w:val="18"/>
                <w:lang w:eastAsia="it-IT"/>
              </w:rPr>
              <w:t xml:space="preserve">Obbligo di motivazione </w:t>
            </w:r>
          </w:p>
          <w:p w:rsidR="00B604C8" w:rsidRDefault="00B604C8" w:rsidP="001F79DD">
            <w:pPr>
              <w:spacing w:before="102" w:after="119" w:line="240" w:lineRule="auto"/>
              <w:rPr>
                <w:rFonts w:ascii="Times New Roman" w:hAnsi="Times New Roman"/>
                <w:sz w:val="18"/>
                <w:szCs w:val="18"/>
                <w:lang w:eastAsia="it-IT"/>
              </w:rPr>
            </w:pPr>
            <w:r w:rsidRPr="001F79DD">
              <w:rPr>
                <w:rFonts w:ascii="Times New Roman" w:hAnsi="Times New Roman"/>
                <w:sz w:val="18"/>
                <w:szCs w:val="18"/>
                <w:lang w:eastAsia="it-IT"/>
              </w:rPr>
              <w:t xml:space="preserve">Acquisizione curriculum e dichiarazioni circa l’assenza di </w:t>
            </w:r>
            <w:r w:rsidRPr="001F79DD">
              <w:rPr>
                <w:rFonts w:ascii="Times New Roman" w:hAnsi="Times New Roman"/>
                <w:sz w:val="18"/>
                <w:szCs w:val="18"/>
                <w:lang w:eastAsia="it-IT"/>
              </w:rPr>
              <w:lastRenderedPageBreak/>
              <w:t xml:space="preserve">cause </w:t>
            </w:r>
            <w:proofErr w:type="gramStart"/>
            <w:r w:rsidRPr="001F79DD">
              <w:rPr>
                <w:rFonts w:ascii="Times New Roman" w:hAnsi="Times New Roman"/>
                <w:sz w:val="18"/>
                <w:szCs w:val="18"/>
                <w:lang w:eastAsia="it-IT"/>
              </w:rPr>
              <w:t xml:space="preserve">di </w:t>
            </w:r>
            <w:proofErr w:type="gramEnd"/>
            <w:r w:rsidRPr="001F79DD">
              <w:rPr>
                <w:rFonts w:ascii="Times New Roman" w:hAnsi="Times New Roman"/>
                <w:sz w:val="18"/>
                <w:szCs w:val="18"/>
                <w:lang w:eastAsia="it-IT"/>
              </w:rPr>
              <w:t xml:space="preserve">incompatibilità o </w:t>
            </w:r>
            <w:proofErr w:type="spellStart"/>
            <w:r w:rsidRPr="001F79DD">
              <w:rPr>
                <w:rFonts w:ascii="Times New Roman" w:hAnsi="Times New Roman"/>
                <w:sz w:val="18"/>
                <w:szCs w:val="18"/>
                <w:lang w:eastAsia="it-IT"/>
              </w:rPr>
              <w:t>inconferibilità</w:t>
            </w:r>
            <w:proofErr w:type="spellEnd"/>
            <w:r w:rsidRPr="001F79DD">
              <w:rPr>
                <w:rFonts w:ascii="Times New Roman" w:hAnsi="Times New Roman"/>
                <w:sz w:val="18"/>
                <w:szCs w:val="18"/>
                <w:lang w:eastAsia="it-IT"/>
              </w:rPr>
              <w:t xml:space="preserve"> </w:t>
            </w:r>
          </w:p>
          <w:p w:rsidR="00EF2B99" w:rsidRPr="001F79DD" w:rsidRDefault="00EF2B99" w:rsidP="001F79DD">
            <w:pPr>
              <w:spacing w:before="102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18"/>
                <w:szCs w:val="18"/>
                <w:lang w:eastAsia="it-IT"/>
              </w:rPr>
              <w:t xml:space="preserve">Rispetto dei criteri generali stabiliti dal Consiglio </w:t>
            </w:r>
            <w:proofErr w:type="gramStart"/>
            <w:r>
              <w:rPr>
                <w:rFonts w:ascii="Times New Roman" w:hAnsi="Times New Roman"/>
                <w:sz w:val="18"/>
                <w:szCs w:val="18"/>
                <w:lang w:eastAsia="it-IT"/>
              </w:rPr>
              <w:t>comunale</w:t>
            </w:r>
            <w:proofErr w:type="gramEnd"/>
          </w:p>
        </w:tc>
        <w:tc>
          <w:tcPr>
            <w:tcW w:w="36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B604C8" w:rsidRDefault="00B604C8" w:rsidP="001F79DD">
            <w:pPr>
              <w:spacing w:before="102" w:after="119" w:line="240" w:lineRule="auto"/>
              <w:rPr>
                <w:rFonts w:ascii="Times New Roman" w:hAnsi="Times New Roman"/>
                <w:sz w:val="18"/>
                <w:szCs w:val="18"/>
                <w:lang w:eastAsia="it-IT"/>
              </w:rPr>
            </w:pPr>
            <w:r w:rsidRPr="001F79DD">
              <w:rPr>
                <w:rFonts w:ascii="Times New Roman" w:hAnsi="Times New Roman"/>
                <w:sz w:val="18"/>
                <w:szCs w:val="18"/>
                <w:lang w:eastAsia="it-IT"/>
              </w:rPr>
              <w:lastRenderedPageBreak/>
              <w:t xml:space="preserve">Adozione regolamento disciplinante l’esercizio del potere sostitutivo in caso di nomine </w:t>
            </w:r>
            <w:proofErr w:type="gramStart"/>
            <w:r w:rsidRPr="001F79DD">
              <w:rPr>
                <w:rFonts w:ascii="Times New Roman" w:hAnsi="Times New Roman"/>
                <w:sz w:val="18"/>
                <w:szCs w:val="18"/>
                <w:lang w:eastAsia="it-IT"/>
              </w:rPr>
              <w:t>illegittime</w:t>
            </w:r>
            <w:proofErr w:type="gramEnd"/>
            <w:r w:rsidRPr="001F79DD">
              <w:rPr>
                <w:rFonts w:ascii="Times New Roman" w:hAnsi="Times New Roman"/>
                <w:sz w:val="18"/>
                <w:szCs w:val="18"/>
                <w:lang w:eastAsia="it-IT"/>
              </w:rPr>
              <w:t xml:space="preserve"> </w:t>
            </w:r>
          </w:p>
          <w:p w:rsidR="00EF2B99" w:rsidRDefault="00EF2B99" w:rsidP="001F79DD">
            <w:pPr>
              <w:spacing w:before="102" w:after="119" w:line="240" w:lineRule="auto"/>
              <w:rPr>
                <w:rFonts w:ascii="Times New Roman" w:hAnsi="Times New Roman"/>
                <w:sz w:val="18"/>
                <w:szCs w:val="18"/>
                <w:lang w:eastAsia="it-IT"/>
              </w:rPr>
            </w:pPr>
          </w:p>
          <w:p w:rsidR="00EF2B99" w:rsidRPr="001F79DD" w:rsidRDefault="00EF2B99" w:rsidP="001F79DD">
            <w:pPr>
              <w:spacing w:before="102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18"/>
                <w:szCs w:val="18"/>
                <w:lang w:eastAsia="it-IT"/>
              </w:rPr>
              <w:t>Adozione di atti dettagliatamente motivati</w:t>
            </w:r>
            <w:bookmarkStart w:id="0" w:name="_GoBack"/>
            <w:bookmarkEnd w:id="0"/>
          </w:p>
        </w:tc>
      </w:tr>
      <w:tr w:rsidR="00B604C8" w:rsidRPr="00395154" w:rsidTr="00FF7C92">
        <w:trPr>
          <w:trHeight w:val="900"/>
          <w:tblCellSpacing w:w="0" w:type="dxa"/>
        </w:trPr>
        <w:tc>
          <w:tcPr>
            <w:tcW w:w="2008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04C8" w:rsidRPr="00465322" w:rsidRDefault="00B604C8" w:rsidP="001F79DD">
            <w:pPr>
              <w:spacing w:before="102" w:after="119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it-IT"/>
              </w:rPr>
            </w:pPr>
            <w:r w:rsidRPr="00465322">
              <w:rPr>
                <w:rFonts w:ascii="Times New Roman" w:hAnsi="Times New Roman"/>
                <w:b/>
                <w:sz w:val="18"/>
                <w:szCs w:val="18"/>
                <w:lang w:eastAsia="it-IT"/>
              </w:rPr>
              <w:lastRenderedPageBreak/>
              <w:t>Incarichi istituzionali (es: Revisore)</w:t>
            </w:r>
          </w:p>
        </w:tc>
        <w:tc>
          <w:tcPr>
            <w:tcW w:w="19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04C8" w:rsidRPr="001F79DD" w:rsidRDefault="00B604C8" w:rsidP="001F79DD">
            <w:pPr>
              <w:spacing w:before="102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1F79DD">
              <w:rPr>
                <w:rFonts w:ascii="Times New Roman" w:hAnsi="Times New Roman"/>
                <w:sz w:val="18"/>
                <w:szCs w:val="18"/>
                <w:lang w:eastAsia="it-IT"/>
              </w:rPr>
              <w:t xml:space="preserve">Favoritismi </w:t>
            </w:r>
          </w:p>
        </w:tc>
        <w:tc>
          <w:tcPr>
            <w:tcW w:w="16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04C8" w:rsidRPr="001F79DD" w:rsidRDefault="00B604C8" w:rsidP="001F79DD">
            <w:pPr>
              <w:spacing w:before="102" w:after="119" w:line="240" w:lineRule="auto"/>
              <w:ind w:left="136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1F79DD">
              <w:rPr>
                <w:rFonts w:ascii="Times New Roman" w:hAnsi="Times New Roman"/>
                <w:sz w:val="18"/>
                <w:szCs w:val="18"/>
                <w:lang w:eastAsia="it-IT"/>
              </w:rPr>
              <w:t>Incompetenza del soggetto nominato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04C8" w:rsidRPr="001F79DD" w:rsidRDefault="00B604C8" w:rsidP="001F79DD">
            <w:pPr>
              <w:spacing w:before="102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1F79DD">
              <w:rPr>
                <w:rFonts w:ascii="Times New Roman" w:hAnsi="Times New Roman"/>
                <w:sz w:val="18"/>
                <w:szCs w:val="18"/>
                <w:lang w:eastAsia="it-IT"/>
              </w:rPr>
              <w:t>Presenza di rilievi del responsabile e di enti esterni (Es. Corte dei Conti) su atti adottati</w:t>
            </w:r>
          </w:p>
        </w:tc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04C8" w:rsidRPr="001F79DD" w:rsidRDefault="00B604C8" w:rsidP="001F79DD">
            <w:pPr>
              <w:spacing w:before="102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1F79DD">
              <w:rPr>
                <w:rFonts w:ascii="Times New Roman" w:hAnsi="Times New Roman"/>
                <w:sz w:val="18"/>
                <w:szCs w:val="18"/>
                <w:lang w:eastAsia="it-IT"/>
              </w:rPr>
              <w:t xml:space="preserve">Acquisizione curriculum e dichiarazioni circa l’assenza di cause di incompatibilità o </w:t>
            </w:r>
            <w:proofErr w:type="spellStart"/>
            <w:r w:rsidRPr="001F79DD">
              <w:rPr>
                <w:rFonts w:ascii="Times New Roman" w:hAnsi="Times New Roman"/>
                <w:sz w:val="18"/>
                <w:szCs w:val="18"/>
                <w:lang w:eastAsia="it-IT"/>
              </w:rPr>
              <w:t>inconferibilità</w:t>
            </w:r>
            <w:proofErr w:type="spellEnd"/>
          </w:p>
        </w:tc>
        <w:tc>
          <w:tcPr>
            <w:tcW w:w="36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B604C8" w:rsidRPr="001F79DD" w:rsidRDefault="00B604C8" w:rsidP="001F79DD">
            <w:pPr>
              <w:spacing w:before="102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1F79DD">
              <w:rPr>
                <w:rFonts w:ascii="Times New Roman" w:hAnsi="Times New Roman"/>
                <w:sz w:val="18"/>
                <w:szCs w:val="18"/>
                <w:lang w:eastAsia="it-IT"/>
              </w:rPr>
              <w:t>Controlli su requisiti e dichiarazioni</w:t>
            </w:r>
          </w:p>
        </w:tc>
      </w:tr>
    </w:tbl>
    <w:p w:rsidR="00B604C8" w:rsidRDefault="00B604C8"/>
    <w:sectPr w:rsidR="00B604C8" w:rsidSect="001F79DD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9DD"/>
    <w:rsid w:val="00007D3A"/>
    <w:rsid w:val="001109D8"/>
    <w:rsid w:val="001B25F6"/>
    <w:rsid w:val="001D691B"/>
    <w:rsid w:val="001F79DD"/>
    <w:rsid w:val="002F13BE"/>
    <w:rsid w:val="00395154"/>
    <w:rsid w:val="00465322"/>
    <w:rsid w:val="005053E4"/>
    <w:rsid w:val="00657965"/>
    <w:rsid w:val="00737E8D"/>
    <w:rsid w:val="00B604C8"/>
    <w:rsid w:val="00E23BED"/>
    <w:rsid w:val="00EF2B99"/>
    <w:rsid w:val="00FB401D"/>
    <w:rsid w:val="00FF7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23BED"/>
    <w:pPr>
      <w:spacing w:after="160" w:line="259" w:lineRule="auto"/>
    </w:pPr>
    <w:rPr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23BED"/>
    <w:pPr>
      <w:spacing w:after="160" w:line="259" w:lineRule="auto"/>
    </w:pPr>
    <w:rPr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6885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AREA GENERALE 7</vt:lpstr>
    </vt:vector>
  </TitlesOfParts>
  <Company>Hewlett-Packard Company</Company>
  <LinksUpToDate>false</LinksUpToDate>
  <CharactersWithSpaces>1844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AREA GENERALE 7</dc:title>
  <dc:creator>Natalina Baule</dc:creator>
  <cp:lastModifiedBy>Natalina Baule</cp:lastModifiedBy>
  <cp:revision>2</cp:revision>
  <dcterms:created xsi:type="dcterms:W3CDTF">2018-01-30T11:53:00Z</dcterms:created>
  <dcterms:modified xsi:type="dcterms:W3CDTF">2018-01-30T11:53:00Z</dcterms:modified>
</cp:coreProperties>
</file>